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82" w:rsidRDefault="000E0882" w:rsidP="000E0882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Université des Frères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Mentouri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Constantine 1</w:t>
      </w:r>
    </w:p>
    <w:p w:rsidR="000E0882" w:rsidRDefault="000E0882" w:rsidP="000E0882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Faculté des Sciences de la Nature et de la Vie</w:t>
      </w:r>
    </w:p>
    <w:p w:rsidR="000E0882" w:rsidRDefault="000E0882" w:rsidP="000E0882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Département de Biologie et Ecologie Végétale</w:t>
      </w:r>
    </w:p>
    <w:p w:rsidR="000E0882" w:rsidRDefault="000E0882" w:rsidP="000E0882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0E0882" w:rsidRDefault="000E0882" w:rsidP="000E0882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Domaine : Sciences de la Nature et de la Vie </w:t>
      </w:r>
    </w:p>
    <w:p w:rsidR="000E0882" w:rsidRDefault="000E0882" w:rsidP="000E0882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Filière : Sciences Biologiques </w:t>
      </w:r>
    </w:p>
    <w:p w:rsidR="000E0882" w:rsidRDefault="000E0882" w:rsidP="000E0882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Spécialité : Ecologie et Environnement</w:t>
      </w:r>
    </w:p>
    <w:p w:rsidR="000E0882" w:rsidRDefault="000E0882" w:rsidP="000E0882">
      <w:p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Intitulé du doctorat : </w:t>
      </w:r>
      <w:r w:rsidRPr="0024024C">
        <w:rPr>
          <w:rFonts w:ascii="Arial Narrow" w:hAnsi="Arial Narrow"/>
          <w:b/>
          <w:bCs/>
          <w:sz w:val="24"/>
          <w:szCs w:val="24"/>
        </w:rPr>
        <w:t xml:space="preserve">Pollution, </w:t>
      </w:r>
      <w:proofErr w:type="spellStart"/>
      <w:r w:rsidRPr="0024024C">
        <w:rPr>
          <w:rFonts w:ascii="Arial Narrow" w:hAnsi="Arial Narrow"/>
          <w:b/>
          <w:bCs/>
          <w:sz w:val="24"/>
          <w:szCs w:val="24"/>
        </w:rPr>
        <w:t>Ecotoxicologie</w:t>
      </w:r>
      <w:proofErr w:type="spellEnd"/>
      <w:r w:rsidRPr="0024024C">
        <w:rPr>
          <w:rFonts w:ascii="Arial Narrow" w:hAnsi="Arial Narrow"/>
          <w:b/>
          <w:bCs/>
          <w:sz w:val="24"/>
          <w:szCs w:val="24"/>
        </w:rPr>
        <w:t xml:space="preserve"> et </w:t>
      </w:r>
      <w:proofErr w:type="spellStart"/>
      <w:r w:rsidRPr="0024024C">
        <w:rPr>
          <w:rFonts w:ascii="Arial Narrow" w:hAnsi="Arial Narrow"/>
          <w:b/>
          <w:bCs/>
          <w:sz w:val="24"/>
          <w:szCs w:val="24"/>
        </w:rPr>
        <w:t>Biomonitoring</w:t>
      </w:r>
      <w:proofErr w:type="spellEnd"/>
    </w:p>
    <w:p w:rsidR="000E0882" w:rsidRPr="00A507E0" w:rsidRDefault="000E0882" w:rsidP="000E0882">
      <w:pPr>
        <w:rPr>
          <w:rFonts w:ascii="Arial Narrow" w:hAnsi="Arial Narrow"/>
          <w:b/>
          <w:bCs/>
          <w:sz w:val="24"/>
          <w:szCs w:val="24"/>
        </w:rPr>
      </w:pPr>
    </w:p>
    <w:p w:rsidR="000E0882" w:rsidRDefault="000E0882" w:rsidP="000E0882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4024C">
        <w:rPr>
          <w:rFonts w:ascii="Arial Narrow" w:hAnsi="Arial Narrow"/>
          <w:b/>
          <w:bCs/>
          <w:sz w:val="24"/>
          <w:szCs w:val="24"/>
        </w:rPr>
        <w:t>Concours  Doctorat  3ème Cycle</w:t>
      </w:r>
    </w:p>
    <w:p w:rsidR="000E0882" w:rsidRDefault="000E0882" w:rsidP="000E0882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PV D’ETUDE DES</w:t>
      </w:r>
      <w:r w:rsidRPr="0024024C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RECOURS</w:t>
      </w:r>
      <w:r w:rsidRPr="0024024C">
        <w:rPr>
          <w:rFonts w:ascii="Arial Narrow" w:hAnsi="Arial Narrow"/>
          <w:b/>
          <w:bCs/>
          <w:sz w:val="24"/>
          <w:szCs w:val="24"/>
        </w:rPr>
        <w:t xml:space="preserve"> DE LA COMMISSION D'EVALUATION DES DOSSIERS DE CANDIDATURE</w:t>
      </w:r>
    </w:p>
    <w:p w:rsidR="000E0882" w:rsidRDefault="000E0882" w:rsidP="000E0882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E0FB1">
        <w:rPr>
          <w:sz w:val="28"/>
          <w:szCs w:val="28"/>
        </w:rPr>
        <w:t xml:space="preserve">1- </w:t>
      </w:r>
      <w:r>
        <w:rPr>
          <w:sz w:val="28"/>
          <w:szCs w:val="28"/>
        </w:rPr>
        <w:t>MOUMENI HOUDA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 : la candidate a présenté un recours relatif à la spécialité. Elle est diplômée en Microbiologie de l’environnement. Ce recours est non fondé car ni la spécialité, ni les matières étudiées ne correspondent à la formation doctorale proposée « Pollution,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Ecotoxicologie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et </w:t>
      </w:r>
      <w:proofErr w:type="spellStart"/>
      <w:r>
        <w:rPr>
          <w:rFonts w:ascii="Calibri" w:eastAsia="Times New Roman" w:hAnsi="Calibri" w:cs="Times New Roman"/>
          <w:color w:val="000000"/>
          <w:sz w:val="28"/>
          <w:szCs w:val="28"/>
        </w:rPr>
        <w:t>Biomnitoring</w:t>
      </w:r>
      <w:proofErr w:type="spellEnd"/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 ». Le profil académique de la candidate est de ce fait non conforme.  </w:t>
      </w:r>
    </w:p>
    <w:p w:rsidR="000E0882" w:rsidRPr="00DE0FB1" w:rsidRDefault="000E0882" w:rsidP="008B4F5E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E0FB1">
        <w:rPr>
          <w:rFonts w:ascii="Calibri" w:eastAsia="Times New Roman" w:hAnsi="Calibri" w:cs="Times New Roman"/>
          <w:color w:val="000000"/>
          <w:sz w:val="28"/>
          <w:szCs w:val="28"/>
        </w:rPr>
        <w:t xml:space="preserve">2-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LATTAFI OUSSAMA : le candidat </w:t>
      </w:r>
      <w:r w:rsidRPr="00DE0FB1">
        <w:rPr>
          <w:rFonts w:ascii="Calibri" w:eastAsia="Times New Roman" w:hAnsi="Calibri" w:cs="Times New Roman"/>
          <w:color w:val="000000"/>
          <w:sz w:val="28"/>
          <w:szCs w:val="28"/>
        </w:rPr>
        <w:t>a présenté un recours concernant sa moyenne de classement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. Le recours est fondé. Le </w:t>
      </w:r>
      <w:r w:rsidRPr="00DE0FB1">
        <w:rPr>
          <w:rFonts w:ascii="Calibri" w:eastAsia="Times New Roman" w:hAnsi="Calibri" w:cs="Times New Roman"/>
          <w:color w:val="000000"/>
          <w:sz w:val="28"/>
          <w:szCs w:val="28"/>
        </w:rPr>
        <w:t xml:space="preserve">coefficient α est de 1 au </w:t>
      </w:r>
      <w:r w:rsidRPr="00AD7A4C">
        <w:rPr>
          <w:rFonts w:ascii="Calibri" w:eastAsia="Times New Roman" w:hAnsi="Calibri" w:cs="Times New Roman"/>
          <w:sz w:val="28"/>
          <w:szCs w:val="28"/>
        </w:rPr>
        <w:t>li</w:t>
      </w:r>
      <w:r w:rsidRPr="00DE0FB1">
        <w:rPr>
          <w:rFonts w:ascii="Calibri" w:eastAsia="Times New Roman" w:hAnsi="Calibri" w:cs="Times New Roman"/>
          <w:color w:val="000000"/>
          <w:sz w:val="28"/>
          <w:szCs w:val="28"/>
        </w:rPr>
        <w:t>eu de 0.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8 dû à une erreur sur l’annexe du diplôme ; </w:t>
      </w:r>
      <w:r w:rsidR="00AD7A4C">
        <w:rPr>
          <w:rFonts w:ascii="Calibri" w:eastAsia="Times New Roman" w:hAnsi="Calibri" w:cs="Times New Roman"/>
          <w:color w:val="000000"/>
          <w:sz w:val="28"/>
          <w:szCs w:val="28"/>
        </w:rPr>
        <w:t>β est de 0.8 au lieu de 0.4. En effet, l’étudiant n’a pas redoublé en master.</w:t>
      </w:r>
      <w:r w:rsidRPr="00DE0FB1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r w:rsidR="00AD7A4C">
        <w:rPr>
          <w:rFonts w:ascii="Calibri" w:eastAsia="Times New Roman" w:hAnsi="Calibri" w:cs="Times New Roman"/>
          <w:color w:val="000000"/>
          <w:sz w:val="28"/>
          <w:szCs w:val="28"/>
        </w:rPr>
        <w:t>De ce fait, sa</w:t>
      </w:r>
      <w:r w:rsidRPr="00DE0FB1">
        <w:rPr>
          <w:rFonts w:ascii="Calibri" w:eastAsia="Times New Roman" w:hAnsi="Calibri" w:cs="Times New Roman"/>
          <w:color w:val="000000"/>
          <w:sz w:val="28"/>
          <w:szCs w:val="28"/>
        </w:rPr>
        <w:t xml:space="preserve"> moyenne de classement </w:t>
      </w:r>
      <w:r w:rsidR="00AD7A4C">
        <w:rPr>
          <w:rFonts w:ascii="Calibri" w:eastAsia="Times New Roman" w:hAnsi="Calibri" w:cs="Times New Roman"/>
          <w:color w:val="000000"/>
          <w:sz w:val="28"/>
          <w:szCs w:val="28"/>
        </w:rPr>
        <w:t xml:space="preserve">est de </w:t>
      </w:r>
      <w:r w:rsidRPr="00DE0FB1">
        <w:rPr>
          <w:rFonts w:ascii="Calibri" w:eastAsia="Times New Roman" w:hAnsi="Calibri" w:cs="Times New Roman"/>
          <w:color w:val="000000"/>
          <w:sz w:val="28"/>
          <w:szCs w:val="28"/>
        </w:rPr>
        <w:t>1</w:t>
      </w:r>
      <w:r w:rsidR="008B4F5E">
        <w:rPr>
          <w:rFonts w:ascii="Calibri" w:eastAsia="Times New Roman" w:hAnsi="Calibri" w:cs="Times New Roman"/>
          <w:color w:val="000000"/>
          <w:sz w:val="28"/>
          <w:szCs w:val="28"/>
        </w:rPr>
        <w:t>0</w:t>
      </w:r>
      <w:r w:rsidRPr="00DE0FB1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 w:rsidR="008B4F5E">
        <w:rPr>
          <w:rFonts w:ascii="Calibri" w:eastAsia="Times New Roman" w:hAnsi="Calibri" w:cs="Times New Roman"/>
          <w:color w:val="000000"/>
          <w:sz w:val="28"/>
          <w:szCs w:val="28"/>
        </w:rPr>
        <w:t>71</w:t>
      </w:r>
      <w:r w:rsidRPr="00DE0FB1">
        <w:rPr>
          <w:rFonts w:ascii="Calibri" w:eastAsia="Times New Roman" w:hAnsi="Calibri" w:cs="Times New Roman"/>
          <w:color w:val="000000"/>
          <w:sz w:val="28"/>
          <w:szCs w:val="28"/>
        </w:rPr>
        <w:t xml:space="preserve"> au lieu de </w:t>
      </w:r>
      <w:r w:rsidR="008B4F5E">
        <w:rPr>
          <w:rFonts w:ascii="Calibri" w:eastAsia="Times New Roman" w:hAnsi="Calibri" w:cs="Times New Roman"/>
          <w:color w:val="000000"/>
          <w:sz w:val="28"/>
          <w:szCs w:val="28"/>
        </w:rPr>
        <w:t>4</w:t>
      </w:r>
      <w:r w:rsidRPr="00DE0FB1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 w:rsidR="008B4F5E">
        <w:rPr>
          <w:rFonts w:ascii="Calibri" w:eastAsia="Times New Roman" w:hAnsi="Calibri" w:cs="Times New Roman"/>
          <w:color w:val="000000"/>
          <w:sz w:val="28"/>
          <w:szCs w:val="28"/>
        </w:rPr>
        <w:t>28</w:t>
      </w:r>
      <w:r w:rsidRPr="00DE0FB1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</w:p>
    <w:p w:rsidR="000E0882" w:rsidRDefault="000E0882" w:rsidP="000E0882">
      <w:pPr>
        <w:jc w:val="both"/>
        <w:rPr>
          <w:rFonts w:ascii="Calibri" w:eastAsia="Times New Roman" w:hAnsi="Calibri" w:cs="Times New Roman"/>
          <w:color w:val="000000"/>
        </w:rPr>
      </w:pPr>
    </w:p>
    <w:p w:rsidR="000E0882" w:rsidRDefault="000E0882" w:rsidP="00427301">
      <w:pPr>
        <w:tabs>
          <w:tab w:val="left" w:pos="5964"/>
        </w:tabs>
        <w:jc w:val="both"/>
        <w:rPr>
          <w:b/>
          <w:bCs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                      </w:t>
      </w:r>
      <w:r w:rsidRPr="000D0DAD">
        <w:rPr>
          <w:b/>
          <w:bCs/>
        </w:rPr>
        <w:t xml:space="preserve">Fait à Constantine le </w:t>
      </w:r>
      <w:r>
        <w:rPr>
          <w:b/>
          <w:bCs/>
        </w:rPr>
        <w:t>0</w:t>
      </w:r>
      <w:r w:rsidR="00427301">
        <w:rPr>
          <w:b/>
          <w:bCs/>
        </w:rPr>
        <w:t>6</w:t>
      </w:r>
      <w:r>
        <w:rPr>
          <w:b/>
          <w:bCs/>
        </w:rPr>
        <w:t xml:space="preserve"> Octobre 201</w:t>
      </w:r>
      <w:r w:rsidR="00427301">
        <w:rPr>
          <w:b/>
          <w:bCs/>
        </w:rPr>
        <w:t>5</w:t>
      </w:r>
    </w:p>
    <w:p w:rsidR="00427301" w:rsidRPr="00427301" w:rsidRDefault="00427301" w:rsidP="0042730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27301" w:rsidRPr="00427301" w:rsidRDefault="00427301" w:rsidP="00427301">
      <w:pPr>
        <w:tabs>
          <w:tab w:val="left" w:pos="6032"/>
        </w:tabs>
        <w:jc w:val="both"/>
        <w:rPr>
          <w:rFonts w:asciiTheme="majorBidi" w:hAnsiTheme="majorBidi" w:cstheme="majorBidi"/>
          <w:sz w:val="24"/>
          <w:szCs w:val="24"/>
        </w:rPr>
      </w:pPr>
      <w:r w:rsidRPr="00427301">
        <w:rPr>
          <w:rFonts w:asciiTheme="majorBidi" w:hAnsiTheme="majorBidi" w:cstheme="majorBidi"/>
          <w:sz w:val="24"/>
          <w:szCs w:val="24"/>
        </w:rPr>
        <w:t xml:space="preserve">Membres de la commission :        </w:t>
      </w:r>
      <w:r w:rsidRPr="00427301">
        <w:rPr>
          <w:rFonts w:asciiTheme="majorBidi" w:hAnsiTheme="majorBidi" w:cstheme="majorBidi"/>
          <w:sz w:val="24"/>
          <w:szCs w:val="24"/>
        </w:rPr>
        <w:tab/>
        <w:t>Chef de département</w:t>
      </w:r>
    </w:p>
    <w:p w:rsidR="00427301" w:rsidRPr="00427301" w:rsidRDefault="00427301" w:rsidP="00427301">
      <w:pPr>
        <w:spacing w:after="360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427301">
        <w:rPr>
          <w:rFonts w:asciiTheme="majorBidi" w:hAnsiTheme="majorBidi" w:cstheme="majorBidi"/>
          <w:sz w:val="24"/>
          <w:szCs w:val="24"/>
        </w:rPr>
        <w:t xml:space="preserve">Dr.HDR. </w:t>
      </w:r>
      <w:proofErr w:type="spellStart"/>
      <w:r w:rsidRPr="00427301">
        <w:rPr>
          <w:rFonts w:asciiTheme="majorBidi" w:hAnsiTheme="majorBidi" w:cstheme="majorBidi"/>
          <w:sz w:val="24"/>
          <w:szCs w:val="24"/>
        </w:rPr>
        <w:t>Afri</w:t>
      </w:r>
      <w:proofErr w:type="spellEnd"/>
      <w:r w:rsidRPr="00427301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427301">
        <w:rPr>
          <w:rFonts w:asciiTheme="majorBidi" w:hAnsiTheme="majorBidi" w:cstheme="majorBidi"/>
          <w:sz w:val="24"/>
          <w:szCs w:val="24"/>
        </w:rPr>
        <w:t>Mehennaoui</w:t>
      </w:r>
      <w:proofErr w:type="spellEnd"/>
      <w:r w:rsidRPr="00427301">
        <w:rPr>
          <w:rFonts w:asciiTheme="majorBidi" w:hAnsiTheme="majorBidi" w:cstheme="majorBidi"/>
          <w:sz w:val="24"/>
          <w:szCs w:val="24"/>
        </w:rPr>
        <w:t xml:space="preserve"> Fatima Zohra</w:t>
      </w:r>
    </w:p>
    <w:p w:rsidR="00427301" w:rsidRPr="00427301" w:rsidRDefault="00427301" w:rsidP="00427301">
      <w:pPr>
        <w:spacing w:after="360"/>
        <w:ind w:left="708"/>
        <w:jc w:val="both"/>
        <w:rPr>
          <w:rFonts w:asciiTheme="majorBidi" w:hAnsiTheme="majorBidi" w:cstheme="majorBidi"/>
          <w:sz w:val="24"/>
          <w:szCs w:val="24"/>
        </w:rPr>
      </w:pPr>
      <w:r w:rsidRPr="00427301">
        <w:rPr>
          <w:rFonts w:asciiTheme="majorBidi" w:hAnsiTheme="majorBidi" w:cstheme="majorBidi"/>
          <w:sz w:val="24"/>
          <w:szCs w:val="24"/>
        </w:rPr>
        <w:t xml:space="preserve">Dr.HDR. </w:t>
      </w:r>
      <w:proofErr w:type="spellStart"/>
      <w:r w:rsidRPr="00427301">
        <w:rPr>
          <w:rFonts w:asciiTheme="majorBidi" w:hAnsiTheme="majorBidi" w:cstheme="majorBidi"/>
          <w:sz w:val="24"/>
          <w:szCs w:val="24"/>
        </w:rPr>
        <w:t>Sahli</w:t>
      </w:r>
      <w:proofErr w:type="spellEnd"/>
      <w:r w:rsidRPr="00427301">
        <w:rPr>
          <w:rFonts w:asciiTheme="majorBidi" w:hAnsiTheme="majorBidi" w:cstheme="majorBidi"/>
          <w:sz w:val="24"/>
          <w:szCs w:val="24"/>
        </w:rPr>
        <w:t xml:space="preserve"> Leila     </w:t>
      </w:r>
    </w:p>
    <w:p w:rsidR="00427301" w:rsidRPr="004251A5" w:rsidRDefault="00427301" w:rsidP="00427301">
      <w:pPr>
        <w:spacing w:after="360"/>
        <w:ind w:left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251A5">
        <w:rPr>
          <w:rFonts w:asciiTheme="majorBidi" w:hAnsiTheme="majorBidi" w:cstheme="majorBidi"/>
          <w:sz w:val="24"/>
          <w:szCs w:val="24"/>
          <w:lang w:val="en-US"/>
        </w:rPr>
        <w:t>Prof :</w:t>
      </w:r>
      <w:proofErr w:type="gramEnd"/>
      <w:r w:rsidRPr="004251A5">
        <w:rPr>
          <w:rFonts w:asciiTheme="majorBidi" w:hAnsiTheme="majorBidi" w:cstheme="majorBidi"/>
          <w:sz w:val="24"/>
          <w:szCs w:val="24"/>
          <w:lang w:val="en-US"/>
        </w:rPr>
        <w:t xml:space="preserve"> MECHAKRA </w:t>
      </w:r>
      <w:proofErr w:type="spellStart"/>
      <w:r w:rsidRPr="004251A5">
        <w:rPr>
          <w:rFonts w:asciiTheme="majorBidi" w:hAnsiTheme="majorBidi" w:cstheme="majorBidi"/>
          <w:sz w:val="24"/>
          <w:szCs w:val="24"/>
          <w:lang w:val="en-US"/>
        </w:rPr>
        <w:t>Aicha</w:t>
      </w:r>
      <w:proofErr w:type="spellEnd"/>
    </w:p>
    <w:p w:rsidR="00B47C7D" w:rsidRPr="004251A5" w:rsidRDefault="00427301" w:rsidP="004251A5">
      <w:pPr>
        <w:spacing w:after="360"/>
        <w:ind w:left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251A5">
        <w:rPr>
          <w:rFonts w:asciiTheme="majorBidi" w:hAnsiTheme="majorBidi" w:cstheme="majorBidi"/>
          <w:sz w:val="24"/>
          <w:szCs w:val="24"/>
          <w:lang w:val="en-US"/>
        </w:rPr>
        <w:t>Prof :</w:t>
      </w:r>
      <w:proofErr w:type="gramEnd"/>
      <w:r w:rsidRPr="004251A5">
        <w:rPr>
          <w:rFonts w:asciiTheme="majorBidi" w:hAnsiTheme="majorBidi" w:cstheme="majorBidi"/>
          <w:sz w:val="24"/>
          <w:szCs w:val="24"/>
          <w:lang w:val="en-US"/>
        </w:rPr>
        <w:t xml:space="preserve"> BAKA </w:t>
      </w:r>
      <w:proofErr w:type="spellStart"/>
      <w:r w:rsidRPr="004251A5">
        <w:rPr>
          <w:rFonts w:asciiTheme="majorBidi" w:hAnsiTheme="majorBidi" w:cstheme="majorBidi"/>
          <w:sz w:val="24"/>
          <w:szCs w:val="24"/>
          <w:lang w:val="en-US"/>
        </w:rPr>
        <w:t>Mbarek</w:t>
      </w:r>
      <w:proofErr w:type="spellEnd"/>
      <w:r w:rsidRPr="004251A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</w:t>
      </w:r>
    </w:p>
    <w:sectPr w:rsidR="00B47C7D" w:rsidRPr="004251A5" w:rsidSect="001115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0E0882"/>
    <w:rsid w:val="000E0882"/>
    <w:rsid w:val="004251A5"/>
    <w:rsid w:val="00427301"/>
    <w:rsid w:val="007E4936"/>
    <w:rsid w:val="008B4F5E"/>
    <w:rsid w:val="00AD7A4C"/>
    <w:rsid w:val="00B4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9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2015-10-06T10:35:00Z</cp:lastPrinted>
  <dcterms:created xsi:type="dcterms:W3CDTF">2015-10-06T09:32:00Z</dcterms:created>
  <dcterms:modified xsi:type="dcterms:W3CDTF">2015-10-06T10:35:00Z</dcterms:modified>
</cp:coreProperties>
</file>